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48" w:rsidRDefault="006A4C48" w:rsidP="00E916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A4C48">
        <w:rPr>
          <w:rFonts w:ascii="Times New Roman" w:hAnsi="Times New Roman" w:cs="Times New Roman"/>
          <w:b/>
          <w:bCs/>
          <w:sz w:val="28"/>
          <w:szCs w:val="28"/>
        </w:rPr>
        <w:t xml:space="preserve">Тест на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A4C48">
        <w:rPr>
          <w:rFonts w:ascii="Times New Roman" w:hAnsi="Times New Roman" w:cs="Times New Roman"/>
          <w:b/>
          <w:bCs/>
          <w:sz w:val="28"/>
          <w:szCs w:val="28"/>
        </w:rPr>
        <w:t>нтернет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A4C48">
        <w:rPr>
          <w:rFonts w:ascii="Times New Roman" w:hAnsi="Times New Roman" w:cs="Times New Roman"/>
          <w:b/>
          <w:bCs/>
          <w:sz w:val="28"/>
          <w:szCs w:val="28"/>
        </w:rPr>
        <w:t>зависимость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(для родителей)</w:t>
      </w:r>
    </w:p>
    <w:p w:rsidR="00E916F7" w:rsidRPr="006A4C48" w:rsidRDefault="00E916F7" w:rsidP="006A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16F7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  <w:r w:rsidRPr="00E916F7">
        <w:rPr>
          <w:rFonts w:ascii="Times New Roman" w:eastAsia="FreeSans" w:hAnsi="Times New Roman" w:cs="Times New Roman"/>
          <w:i/>
          <w:sz w:val="24"/>
          <w:szCs w:val="24"/>
        </w:rPr>
        <w:t xml:space="preserve">Ответы даются по пятибалльной шкале: </w:t>
      </w:r>
    </w:p>
    <w:p w:rsid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  <w:r w:rsidRPr="00E916F7">
        <w:rPr>
          <w:rFonts w:ascii="Times New Roman" w:eastAsia="FreeSans" w:hAnsi="Times New Roman" w:cs="Times New Roman"/>
          <w:i/>
          <w:sz w:val="24"/>
          <w:szCs w:val="24"/>
        </w:rPr>
        <w:t>1 – очень редко, 2 – иногда, 3 – часто, 4 – очень</w:t>
      </w:r>
      <w:r w:rsidR="00E916F7">
        <w:rPr>
          <w:rFonts w:ascii="Times New Roman" w:eastAsia="FreeSans" w:hAnsi="Times New Roman" w:cs="Times New Roman"/>
          <w:i/>
          <w:sz w:val="24"/>
          <w:szCs w:val="24"/>
        </w:rPr>
        <w:t xml:space="preserve"> </w:t>
      </w:r>
      <w:r w:rsidRPr="00E916F7">
        <w:rPr>
          <w:rFonts w:ascii="Times New Roman" w:eastAsia="FreeSans" w:hAnsi="Times New Roman" w:cs="Times New Roman"/>
          <w:i/>
          <w:sz w:val="24"/>
          <w:szCs w:val="24"/>
        </w:rPr>
        <w:t xml:space="preserve">часто, 5 </w:t>
      </w:r>
      <w:r w:rsidR="00E916F7">
        <w:rPr>
          <w:rFonts w:ascii="Times New Roman" w:eastAsia="FreeSans" w:hAnsi="Times New Roman" w:cs="Times New Roman"/>
          <w:i/>
          <w:sz w:val="24"/>
          <w:szCs w:val="24"/>
        </w:rPr>
        <w:t>–</w:t>
      </w:r>
      <w:r w:rsidRPr="00E916F7">
        <w:rPr>
          <w:rFonts w:ascii="Times New Roman" w:eastAsia="FreeSans" w:hAnsi="Times New Roman" w:cs="Times New Roman"/>
          <w:i/>
          <w:sz w:val="24"/>
          <w:szCs w:val="24"/>
        </w:rPr>
        <w:t xml:space="preserve"> всегда</w:t>
      </w:r>
    </w:p>
    <w:p w:rsidR="00E916F7" w:rsidRPr="00E916F7" w:rsidRDefault="00E916F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1. Как часто Ваш ребенок нарушает временные рамки, установленные вами для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пользования сетью?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2. Как часто Ваш ребенок запускает свои обязанности по дому для того, чтобы провести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больше времени в сети?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3. Как часто Ваш ребенок предпочитает проводить время в сети вместо того, чтобы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провести его в кругу семьи?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4. Как часто Ваш ребенок формирует новые отношения с друзьями по сети?</w:t>
      </w:r>
    </w:p>
    <w:p w:rsidR="0088050B" w:rsidRPr="006A4C48" w:rsidRDefault="006A4C48" w:rsidP="006A4C48">
      <w:pPr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5. Как часто Вы жалуетесь на количество времени, проводимые Вашим ребенком в сети?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6. Как часто учеба Вашего ребенка страдает из-за количества времени, проведенном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Вашим ребенком в сети?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7. Как часто Ваш ребенок проверяет электронную почту, прежде чем заняться чем-то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другим?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8. Как часто Ваш ребенок предпочитает общение в сети общению с окружающими?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9. Как часто Ваш ребенок сопротивляется или секретничает при вопросе о том, что он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делает в Интернете?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10. Как часто Вы заставали своего ребенка пробивающимся в сеть против Вашей воли?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11. Как часто Ваш ребенок проводит время в своей комнате, играя за компьютером?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12. Как часто Ваш ребенок получает странные звонки от его новых сетевых «друзей»?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13. Как часто Ваш ребенок огрызается, кричит или действует раздраженно, если его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побеспокоили по поводу пребывания в сети?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14. Как часто Ваш ребенок выглядит более уставшим и утомленным, чем в то время,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когда у Вас не было Интернета?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15. Как часто Ваш ребенок выглядит погруженным в мысли о возвращении в сеть, когда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 xml:space="preserve">он </w:t>
      </w:r>
      <w:r>
        <w:rPr>
          <w:rFonts w:ascii="Times New Roman" w:eastAsia="FreeSans" w:hAnsi="Times New Roman" w:cs="Times New Roman"/>
          <w:sz w:val="24"/>
          <w:szCs w:val="24"/>
        </w:rPr>
        <w:t>н</w:t>
      </w:r>
      <w:r w:rsidRPr="006A4C48">
        <w:rPr>
          <w:rFonts w:ascii="Times New Roman" w:eastAsia="FreeSans" w:hAnsi="Times New Roman" w:cs="Times New Roman"/>
          <w:sz w:val="24"/>
          <w:szCs w:val="24"/>
        </w:rPr>
        <w:t>аходится вне сети?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16. Как часто Ваш ребенок ругается и гневается, когда Вы сердитесь по поводу времени,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проведенного им в сети?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17. Как часто Ваш ребенок предпочитает своим прежним любимым занятиям, хобби,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интересам других нахождение в сети?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18. Как часто Ваш ребенок злится и становится агрессивным, когда Вы накладываете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ограничение на время, которое он проводит в сети?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19. Как часто Ваш ребенок предпочитает вместо прогулок с друзьями проводить время в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сети?</w:t>
      </w: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  <w:r w:rsidRPr="006A4C48">
        <w:rPr>
          <w:rFonts w:ascii="Times New Roman" w:eastAsia="FreeSans" w:hAnsi="Times New Roman" w:cs="Times New Roman"/>
          <w:sz w:val="24"/>
          <w:szCs w:val="24"/>
        </w:rPr>
        <w:t>20. Как часто Вы чувствуете подавленность, упадок настроения, нервничает, когда</w:t>
      </w:r>
      <w:r>
        <w:rPr>
          <w:rFonts w:ascii="Times New Roman" w:eastAsia="FreeSans" w:hAnsi="Times New Roman" w:cs="Times New Roman"/>
          <w:sz w:val="24"/>
          <w:szCs w:val="24"/>
        </w:rPr>
        <w:t xml:space="preserve"> </w:t>
      </w:r>
      <w:r w:rsidRPr="006A4C48">
        <w:rPr>
          <w:rFonts w:ascii="Times New Roman" w:eastAsia="FreeSans" w:hAnsi="Times New Roman" w:cs="Times New Roman"/>
          <w:sz w:val="24"/>
          <w:szCs w:val="24"/>
        </w:rPr>
        <w:t>находится вне сети, а по возвращении в сеть все это исчезает?</w:t>
      </w:r>
    </w:p>
    <w:p w:rsid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sz w:val="24"/>
          <w:szCs w:val="24"/>
        </w:rPr>
      </w:pPr>
    </w:p>
    <w:p w:rsidR="006A4C48" w:rsidRP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  <w:r w:rsidRPr="006A4C48">
        <w:rPr>
          <w:rFonts w:ascii="Times New Roman" w:eastAsia="FreeSans" w:hAnsi="Times New Roman" w:cs="Times New Roman"/>
          <w:i/>
          <w:sz w:val="24"/>
          <w:szCs w:val="24"/>
        </w:rPr>
        <w:t>При сумме баллов 50-79 родителям необходимо учитывать серьезное влияние Интернета на жизнь вашего ребенка и всей семьи.</w:t>
      </w:r>
    </w:p>
    <w:p w:rsidR="006A4C48" w:rsidRDefault="006A4C48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  <w:r w:rsidRPr="006A4C48">
        <w:rPr>
          <w:rFonts w:ascii="Times New Roman" w:eastAsia="FreeSans" w:hAnsi="Times New Roman" w:cs="Times New Roman"/>
          <w:i/>
          <w:sz w:val="24"/>
          <w:szCs w:val="24"/>
        </w:rPr>
        <w:t>При сумме баллов 80 и выше, у ребенка с высокой долей вероятности Интернет-зависимость и ему необходима помощь специалиста.</w:t>
      </w: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Default="001A54A7" w:rsidP="006A4C48">
      <w:pPr>
        <w:autoSpaceDE w:val="0"/>
        <w:autoSpaceDN w:val="0"/>
        <w:adjustRightInd w:val="0"/>
        <w:rPr>
          <w:rFonts w:ascii="Times New Roman" w:eastAsia="FreeSans" w:hAnsi="Times New Roman" w:cs="Times New Roman"/>
          <w:i/>
          <w:sz w:val="24"/>
          <w:szCs w:val="24"/>
        </w:rPr>
      </w:pP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Cs w:val="21"/>
        </w:rPr>
      </w:pPr>
      <w:r w:rsidRPr="001A54A7">
        <w:rPr>
          <w:b/>
          <w:color w:val="000000"/>
          <w:sz w:val="22"/>
          <w:szCs w:val="21"/>
        </w:rPr>
        <w:lastRenderedPageBreak/>
        <w:t xml:space="preserve"> </w:t>
      </w:r>
      <w:r w:rsidRPr="001A54A7">
        <w:rPr>
          <w:b/>
          <w:color w:val="000000"/>
          <w:szCs w:val="21"/>
        </w:rPr>
        <w:t>Опросник Кимберли Янг (Kimberly Young), психоло</w:t>
      </w:r>
      <w:r w:rsidRPr="001A54A7">
        <w:rPr>
          <w:b/>
          <w:color w:val="000000"/>
          <w:szCs w:val="21"/>
        </w:rPr>
        <w:softHyphen/>
        <w:t>га из Питтсбургского университета (США), авторитетного эксперта по исследованию интернет-зависимости.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1"/>
        </w:rPr>
      </w:pP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 .Вы используете Интернет, чтобы уйти от проблем или избавиться от плохого настроения?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2, Вы не можете контролировать использование Интернета?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3. Вы чувствуете необходимость находиться в Интерне</w:t>
      </w:r>
      <w:r w:rsidRPr="001A54A7">
        <w:rPr>
          <w:color w:val="000000"/>
          <w:sz w:val="28"/>
          <w:szCs w:val="22"/>
        </w:rPr>
        <w:softHyphen/>
        <w:t>те все дольше и дольше для того, чтобы достичь удовле</w:t>
      </w:r>
      <w:r w:rsidRPr="001A54A7">
        <w:rPr>
          <w:color w:val="000000"/>
          <w:sz w:val="28"/>
          <w:szCs w:val="22"/>
        </w:rPr>
        <w:softHyphen/>
        <w:t>творения?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4. Каждый раз вы проводите в Интернете больше вре</w:t>
      </w:r>
      <w:r w:rsidRPr="001A54A7">
        <w:rPr>
          <w:color w:val="000000"/>
          <w:sz w:val="28"/>
          <w:szCs w:val="22"/>
        </w:rPr>
        <w:softHyphen/>
        <w:t>мени, чем планировали?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5. После излишней траты денег в Интернете вы на сле</w:t>
      </w:r>
      <w:r w:rsidRPr="001A54A7">
        <w:rPr>
          <w:color w:val="000000"/>
          <w:sz w:val="28"/>
          <w:szCs w:val="22"/>
        </w:rPr>
        <w:softHyphen/>
        <w:t>дующий день начинаешь все сначала?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6. Вы обманываете членов семьи и друзей, скрывая, сколько времени проводите в Интернете и степень вашей увлеченности им?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7. Вы чувствуете беспокойство или раздражение, когда вас отрывают от Интернета?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8. Вы думаете об Интернете, когда находитесь вне Се</w:t>
      </w:r>
      <w:r w:rsidRPr="001A54A7">
        <w:rPr>
          <w:color w:val="000000"/>
          <w:sz w:val="28"/>
          <w:szCs w:val="22"/>
        </w:rPr>
        <w:softHyphen/>
        <w:t>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9.Находясь вне Сети, вы испытываете чувство подавленности или беспокойство?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10. Вы рискуете лишиться важных взаимоотношений, потерять место работы или учебы из-за Интернета?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Если вы честно ответили «да» больше, чем на четыре вопроса, и ваше увлечение длится более года, вам необ</w:t>
      </w:r>
      <w:r w:rsidRPr="001A54A7">
        <w:rPr>
          <w:color w:val="000000"/>
          <w:sz w:val="28"/>
          <w:szCs w:val="22"/>
        </w:rPr>
        <w:softHyphen/>
        <w:t>ходима психологическая помощь.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 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rStyle w:val="a4"/>
          <w:color w:val="000000"/>
          <w:sz w:val="28"/>
          <w:szCs w:val="22"/>
          <w:bdr w:val="none" w:sz="0" w:space="0" w:color="auto" w:frame="1"/>
        </w:rPr>
        <w:t>ТЕСТ НА ДЕТСКУЮ ИНТЕРНЕТ-ЗАВИСИМОСТЬ ДЛЯ РОДИТЕЛЕЙ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II. С.А. Кулаков (2004) разработал тест на детскую интернет-зависимость для родителей.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Ответьте на предложенные вопросы, используя следу</w:t>
      </w:r>
      <w:r w:rsidRPr="001A54A7">
        <w:rPr>
          <w:color w:val="000000"/>
          <w:sz w:val="28"/>
          <w:szCs w:val="22"/>
        </w:rPr>
        <w:softHyphen/>
        <w:t>ющую шкалу: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- «очень редко» - 1 балл;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- «иногда» - 2 балла;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-.«часто» - 3 балла;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- «очень часто» - 4 балла: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- «всегда»—5 баллов.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1. Как часто ваш ребенок нарушает временные рамки, установленные вами для пользования Сетью?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lastRenderedPageBreak/>
        <w:t>2. Как часто ребенок не выполняет свои обязанности по дому, чтобы провести больше времени в Сети?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3. Как часто ребенок предпочитает проводить время в Сети, вместо того чтобы провести его в кругу семьи?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4. Как часто ребенок формирует  новые отношения с друзьями по Сети?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5. Как часто вы жалуетесь на количество времени, проведенного вашим ребенком в Сети?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6. Как часто учеба ребенка страдает из-за количест</w:t>
      </w:r>
      <w:r w:rsidRPr="001A54A7">
        <w:rPr>
          <w:color w:val="000000"/>
          <w:sz w:val="28"/>
          <w:szCs w:val="22"/>
        </w:rPr>
        <w:softHyphen/>
        <w:t>ва времени, проведенного им в Сети?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7. Как часто ребенок проверяет электронную почту, прежде чем заняться чем-то другим?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8. Как часто ребенок предпочитает общение в Сети общению с окружающими?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9. Как часто ребенок не отвечает на вопрос о том, что он делает в Интернете?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10. Как часто вы заставали своего ребенка в Сети против вашей воли?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11. Как часто ребенок проводи! время в своей ком</w:t>
      </w:r>
      <w:r w:rsidRPr="001A54A7">
        <w:rPr>
          <w:color w:val="000000"/>
          <w:sz w:val="28"/>
          <w:szCs w:val="22"/>
        </w:rPr>
        <w:softHyphen/>
        <w:t>нате, играя за компьютером?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12. Как часто ребенок получает странные звонки от его новых «сетевых друзей»?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13. Как часто ребенок огрызается, кричит или про</w:t>
      </w:r>
      <w:r w:rsidRPr="001A54A7">
        <w:rPr>
          <w:color w:val="000000"/>
          <w:sz w:val="28"/>
          <w:szCs w:val="22"/>
        </w:rPr>
        <w:softHyphen/>
        <w:t>являет раздражение, если его побеспокоили во время пребывания в Cети?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14. Как часто ребенок выглядит более уставшим и утомленным, чем в то время, когда в доме не было Ин</w:t>
      </w:r>
      <w:r w:rsidRPr="001A54A7">
        <w:rPr>
          <w:color w:val="000000"/>
          <w:sz w:val="28"/>
          <w:szCs w:val="22"/>
        </w:rPr>
        <w:softHyphen/>
        <w:t>тернете?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15. Как часто ребенок выглядит погруженным в, мысли о возвращении в Сеть, когда он находится, вне Сети?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16. Как часто ваш ребенок впадает в гнев, когда вы сердитесь по поводу времени, проведенного им в Сети?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17. Как часто ребенок предпочитает своим прежним любимым занятиям, хобби, нахождение в Сети?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1.8. Как часто, ребенок злится, и становится агрес</w:t>
      </w:r>
      <w:r w:rsidRPr="001A54A7">
        <w:rPr>
          <w:color w:val="000000"/>
          <w:sz w:val="28"/>
          <w:szCs w:val="22"/>
        </w:rPr>
        <w:softHyphen/>
        <w:t>сивным, когда на него накладывают ограничение на время пребывания в Сети?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19. Как часто ребенок предпочитает вместо прогу</w:t>
      </w:r>
      <w:r w:rsidRPr="001A54A7">
        <w:rPr>
          <w:color w:val="000000"/>
          <w:sz w:val="28"/>
          <w:szCs w:val="22"/>
        </w:rPr>
        <w:softHyphen/>
        <w:t>лок с друзьями проводить время в Сети? ,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t>20. Как часто ребенок чувствует подавленность, упадок настроения, нервничает, когда находится вне Сети, а по возвращении в Сеть все это исчезает?</w:t>
      </w:r>
    </w:p>
    <w:p w:rsidR="001A54A7" w:rsidRPr="001A54A7" w:rsidRDefault="001A54A7" w:rsidP="001A54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1A54A7">
        <w:rPr>
          <w:color w:val="000000"/>
          <w:sz w:val="28"/>
          <w:szCs w:val="22"/>
        </w:rPr>
        <w:lastRenderedPageBreak/>
        <w:t>Если набрано 50-79 баллов, стоит учитывать серь</w:t>
      </w:r>
      <w:r w:rsidRPr="001A54A7">
        <w:rPr>
          <w:color w:val="000000"/>
          <w:sz w:val="28"/>
          <w:szCs w:val="22"/>
        </w:rPr>
        <w:softHyphen/>
        <w:t>езное влияние Интернета на жизнь ребенка. Если на</w:t>
      </w:r>
      <w:r w:rsidRPr="001A54A7">
        <w:rPr>
          <w:color w:val="000000"/>
          <w:sz w:val="28"/>
          <w:szCs w:val="22"/>
        </w:rPr>
        <w:softHyphen/>
        <w:t>брано 80 баллов и больше, можно диагностировать интернет-зависимость: ребенку необходима помощь психолога.</w:t>
      </w:r>
    </w:p>
    <w:p w:rsidR="001A54A7" w:rsidRPr="001A54A7" w:rsidRDefault="001A54A7" w:rsidP="001A54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8"/>
        </w:rPr>
      </w:pPr>
    </w:p>
    <w:sectPr w:rsidR="001A54A7" w:rsidRPr="001A54A7" w:rsidSect="006A4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48"/>
    <w:rsid w:val="00053199"/>
    <w:rsid w:val="000B6254"/>
    <w:rsid w:val="001A54A7"/>
    <w:rsid w:val="001B11B2"/>
    <w:rsid w:val="002937BE"/>
    <w:rsid w:val="002F5643"/>
    <w:rsid w:val="003707F5"/>
    <w:rsid w:val="003A4C55"/>
    <w:rsid w:val="003A4F34"/>
    <w:rsid w:val="003E244C"/>
    <w:rsid w:val="006A4C48"/>
    <w:rsid w:val="00852ED0"/>
    <w:rsid w:val="0088050B"/>
    <w:rsid w:val="008C0388"/>
    <w:rsid w:val="00926499"/>
    <w:rsid w:val="00B61648"/>
    <w:rsid w:val="00C74D3C"/>
    <w:rsid w:val="00CF4759"/>
    <w:rsid w:val="00D2485F"/>
    <w:rsid w:val="00D27301"/>
    <w:rsid w:val="00D45B0C"/>
    <w:rsid w:val="00D80387"/>
    <w:rsid w:val="00E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4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4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Работник</cp:lastModifiedBy>
  <cp:revision>2</cp:revision>
  <cp:lastPrinted>2013-02-14T14:55:00Z</cp:lastPrinted>
  <dcterms:created xsi:type="dcterms:W3CDTF">2013-02-14T14:56:00Z</dcterms:created>
  <dcterms:modified xsi:type="dcterms:W3CDTF">2013-02-14T14:56:00Z</dcterms:modified>
</cp:coreProperties>
</file>