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0F" w:rsidRPr="0044100F" w:rsidRDefault="0044100F" w:rsidP="0044100F">
      <w:pPr>
        <w:jc w:val="center"/>
        <w:rPr>
          <w:rFonts w:ascii="Segoe Print" w:hAnsi="Segoe Print"/>
          <w:b/>
          <w:bCs/>
          <w:i/>
          <w:sz w:val="32"/>
          <w:szCs w:val="28"/>
          <w:u w:val="single"/>
        </w:rPr>
      </w:pPr>
      <w:r w:rsidRPr="0044100F">
        <w:rPr>
          <w:rFonts w:ascii="Segoe Print" w:hAnsi="Segoe Print"/>
          <w:b/>
          <w:bCs/>
          <w:i/>
          <w:sz w:val="32"/>
          <w:szCs w:val="28"/>
          <w:u w:val="single"/>
        </w:rPr>
        <w:t>Общение детей и родителей в лицах</w:t>
      </w:r>
    </w:p>
    <w:p w:rsidR="0044100F" w:rsidRPr="00A60DBF" w:rsidRDefault="0044100F" w:rsidP="0044100F">
      <w:pPr>
        <w:jc w:val="center"/>
        <w:rPr>
          <w:rFonts w:ascii="Segoe Print" w:hAnsi="Segoe Print"/>
          <w:b/>
          <w:bCs/>
          <w:sz w:val="28"/>
          <w:szCs w:val="28"/>
          <w:u w:val="single"/>
        </w:rPr>
      </w:pPr>
    </w:p>
    <w:p w:rsidR="0044100F" w:rsidRPr="00A60DBF" w:rsidRDefault="0044100F" w:rsidP="004410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3600" cy="139890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00F" w:rsidRPr="00A60DBF" w:rsidRDefault="0044100F" w:rsidP="0044100F">
      <w:pPr>
        <w:jc w:val="center"/>
        <w:rPr>
          <w:rFonts w:ascii="Times New Roman" w:hAnsi="Times New Roman"/>
          <w:sz w:val="28"/>
          <w:szCs w:val="28"/>
        </w:rPr>
      </w:pPr>
    </w:p>
    <w:p w:rsidR="0044100F" w:rsidRPr="00A60DBF" w:rsidRDefault="0044100F" w:rsidP="0044100F">
      <w:pPr>
        <w:jc w:val="center"/>
        <w:rPr>
          <w:rFonts w:ascii="Times New Roman" w:hAnsi="Times New Roman"/>
          <w:sz w:val="28"/>
          <w:szCs w:val="28"/>
        </w:rPr>
      </w:pPr>
    </w:p>
    <w:p w:rsidR="0044100F" w:rsidRPr="0044100F" w:rsidRDefault="0044100F" w:rsidP="0044100F">
      <w:pPr>
        <w:rPr>
          <w:rFonts w:ascii="Times New Roman" w:hAnsi="Times New Roman"/>
          <w:b/>
          <w:bCs/>
          <w:sz w:val="36"/>
          <w:szCs w:val="28"/>
        </w:rPr>
      </w:pPr>
      <w:r w:rsidRPr="0044100F">
        <w:rPr>
          <w:rFonts w:ascii="Times New Roman" w:hAnsi="Times New Roman"/>
          <w:b/>
          <w:bCs/>
          <w:sz w:val="36"/>
          <w:szCs w:val="28"/>
        </w:rPr>
        <w:t>1. С каким лицом вы чаще всего общаетесь со своим ребёнком?</w:t>
      </w:r>
    </w:p>
    <w:p w:rsidR="0044100F" w:rsidRPr="0044100F" w:rsidRDefault="0044100F" w:rsidP="0044100F">
      <w:pPr>
        <w:rPr>
          <w:rFonts w:ascii="Times New Roman" w:hAnsi="Times New Roman"/>
          <w:sz w:val="36"/>
          <w:szCs w:val="28"/>
        </w:rPr>
      </w:pPr>
    </w:p>
    <w:p w:rsidR="0044100F" w:rsidRPr="0044100F" w:rsidRDefault="0044100F" w:rsidP="0044100F">
      <w:pPr>
        <w:rPr>
          <w:rFonts w:ascii="Times New Roman" w:hAnsi="Times New Roman"/>
          <w:b/>
          <w:bCs/>
          <w:sz w:val="36"/>
          <w:szCs w:val="28"/>
        </w:rPr>
      </w:pPr>
      <w:r w:rsidRPr="0044100F">
        <w:rPr>
          <w:rFonts w:ascii="Times New Roman" w:hAnsi="Times New Roman"/>
          <w:b/>
          <w:bCs/>
          <w:sz w:val="36"/>
          <w:szCs w:val="28"/>
        </w:rPr>
        <w:t>2. С каким лицом чаще всего общается с вами   ваш  ребёнок?</w:t>
      </w:r>
    </w:p>
    <w:p w:rsidR="0044100F" w:rsidRPr="0044100F" w:rsidRDefault="0044100F" w:rsidP="0044100F">
      <w:pPr>
        <w:rPr>
          <w:rFonts w:ascii="Times New Roman" w:hAnsi="Times New Roman"/>
          <w:sz w:val="36"/>
          <w:szCs w:val="28"/>
        </w:rPr>
      </w:pPr>
    </w:p>
    <w:p w:rsidR="0044100F" w:rsidRPr="0044100F" w:rsidRDefault="0044100F" w:rsidP="0044100F">
      <w:pPr>
        <w:rPr>
          <w:rFonts w:ascii="Times New Roman" w:hAnsi="Times New Roman"/>
          <w:sz w:val="36"/>
          <w:szCs w:val="28"/>
        </w:rPr>
      </w:pPr>
      <w:r w:rsidRPr="0044100F">
        <w:rPr>
          <w:rFonts w:ascii="Times New Roman" w:hAnsi="Times New Roman"/>
          <w:b/>
          <w:bCs/>
          <w:sz w:val="36"/>
          <w:szCs w:val="28"/>
        </w:rPr>
        <w:t xml:space="preserve">3. Каким, по вашему мнению, должно быть лицо вашего ребёнка во время общения   с вами? </w:t>
      </w:r>
    </w:p>
    <w:p w:rsidR="00F16A97" w:rsidRDefault="00F16A97"/>
    <w:p w:rsidR="00C72A92" w:rsidRDefault="00C72A92"/>
    <w:p w:rsidR="00C72A92" w:rsidRDefault="00C72A92"/>
    <w:p w:rsidR="00C72A92" w:rsidRDefault="00C72A92"/>
    <w:p w:rsidR="00C72A92" w:rsidRDefault="00C72A92"/>
    <w:p w:rsidR="00C72A92" w:rsidRDefault="00C72A92"/>
    <w:p w:rsidR="00C72A92" w:rsidRDefault="00C72A92"/>
    <w:p w:rsidR="00C72A92" w:rsidRDefault="00C72A92"/>
    <w:p w:rsidR="00C72A92" w:rsidRDefault="00C72A92"/>
    <w:p w:rsidR="00C72A92" w:rsidRPr="00C72A92" w:rsidRDefault="00C72A92" w:rsidP="00C72A92">
      <w:pPr>
        <w:pBdr>
          <w:top w:val="thinThickSmallGap" w:sz="36" w:space="10" w:color="622423" w:themeColor="accent2" w:themeShade="7F"/>
          <w:bottom w:val="thickThinSmallGap" w:sz="36" w:space="10" w:color="622423" w:themeColor="accent2" w:themeShade="7F"/>
        </w:pBdr>
        <w:spacing w:after="160"/>
        <w:jc w:val="center"/>
        <w:rPr>
          <w:rFonts w:ascii="Times New Roman" w:eastAsiaTheme="majorEastAsia" w:hAnsi="Times New Roman" w:cs="Times New Roman"/>
          <w:b/>
          <w:bCs/>
          <w:iCs/>
          <w:sz w:val="28"/>
          <w:szCs w:val="20"/>
        </w:rPr>
      </w:pPr>
      <w:r w:rsidRPr="00C72A92">
        <w:rPr>
          <w:rFonts w:ascii="Times New Roman" w:eastAsiaTheme="majorEastAsia" w:hAnsi="Times New Roman" w:cs="Times New Roman"/>
          <w:b/>
          <w:bCs/>
          <w:iCs/>
          <w:sz w:val="28"/>
          <w:szCs w:val="20"/>
        </w:rPr>
        <w:lastRenderedPageBreak/>
        <w:t>В мире много  соблазнов, есть несколько простых советов, которые помогут тебе справиться с  давлением окружающих.</w:t>
      </w:r>
    </w:p>
    <w:p w:rsidR="00C72A92" w:rsidRDefault="00C72A92" w:rsidP="00C72A92">
      <w:pPr>
        <w:pBdr>
          <w:top w:val="thinThickSmallGap" w:sz="36" w:space="10" w:color="622423" w:themeColor="accent2" w:themeShade="7F"/>
          <w:bottom w:val="thickThinSmallGap" w:sz="36" w:space="10" w:color="622423" w:themeColor="accent2" w:themeShade="7F"/>
        </w:pBdr>
        <w:spacing w:after="160"/>
        <w:jc w:val="center"/>
        <w:rPr>
          <w:rFonts w:ascii="Times New Roman" w:eastAsiaTheme="majorEastAsia" w:hAnsi="Times New Roman" w:cs="Times New Roman"/>
          <w:b/>
          <w:bCs/>
          <w:i/>
          <w:iCs/>
          <w:sz w:val="28"/>
          <w:szCs w:val="20"/>
          <w:u w:val="single"/>
        </w:rPr>
      </w:pPr>
      <w:r w:rsidRPr="00C72A92">
        <w:rPr>
          <w:rFonts w:ascii="Times New Roman" w:eastAsiaTheme="majorEastAsia" w:hAnsi="Times New Roman" w:cs="Times New Roman"/>
          <w:b/>
          <w:bCs/>
          <w:i/>
          <w:iCs/>
          <w:sz w:val="28"/>
          <w:szCs w:val="20"/>
          <w:u w:val="single"/>
        </w:rPr>
        <w:t>ВОЗМОЖНЫЕ СПОСОБЫ ОТКАЗА:</w:t>
      </w:r>
    </w:p>
    <w:p w:rsidR="00C72A92" w:rsidRDefault="00C72A92" w:rsidP="00C72A92">
      <w:pPr>
        <w:pBdr>
          <w:top w:val="thinThickSmallGap" w:sz="36" w:space="10" w:color="622423" w:themeColor="accent2" w:themeShade="7F"/>
          <w:bottom w:val="thickThinSmallGap" w:sz="36" w:space="10" w:color="622423" w:themeColor="accent2" w:themeShade="7F"/>
        </w:pBdr>
        <w:spacing w:after="160"/>
        <w:jc w:val="center"/>
        <w:rPr>
          <w:rFonts w:ascii="Times New Roman" w:eastAsiaTheme="majorEastAsia" w:hAnsi="Times New Roman" w:cs="Times New Roman"/>
          <w:b/>
          <w:bCs/>
          <w:i/>
          <w:iCs/>
          <w:sz w:val="28"/>
          <w:szCs w:val="20"/>
          <w:u w:val="single"/>
        </w:rPr>
      </w:pPr>
    </w:p>
    <w:p w:rsidR="00C72A92" w:rsidRPr="00C72A92" w:rsidRDefault="00C72A92" w:rsidP="00C72A92">
      <w:pPr>
        <w:pBdr>
          <w:top w:val="thinThickSmallGap" w:sz="36" w:space="10" w:color="622423" w:themeColor="accent2" w:themeShade="7F"/>
          <w:bottom w:val="thickThinSmallGap" w:sz="36" w:space="10" w:color="622423" w:themeColor="accent2" w:themeShade="7F"/>
        </w:pBdr>
        <w:spacing w:after="160"/>
        <w:jc w:val="center"/>
        <w:rPr>
          <w:rFonts w:ascii="Times New Roman" w:eastAsiaTheme="majorEastAsia" w:hAnsi="Times New Roman" w:cs="Times New Roman"/>
          <w:i/>
          <w:iCs/>
          <w:sz w:val="28"/>
          <w:szCs w:val="20"/>
        </w:rPr>
      </w:pPr>
      <w:r>
        <w:rPr>
          <w:rFonts w:ascii="Times New Roman" w:eastAsiaTheme="majorEastAsia" w:hAnsi="Times New Roman" w:cs="Times New Roman"/>
          <w:b/>
          <w:bCs/>
          <w:i/>
          <w:iCs/>
          <w:noProof/>
          <w:sz w:val="28"/>
          <w:szCs w:val="20"/>
          <w:u w:val="single"/>
        </w:rPr>
        <w:drawing>
          <wp:inline distT="0" distB="0" distL="0" distR="0">
            <wp:extent cx="1438275" cy="1428750"/>
            <wp:effectExtent l="19050" t="0" r="9525" b="0"/>
            <wp:docPr id="5" name="Рисунок 4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A92" w:rsidRPr="00C72A92" w:rsidRDefault="00C72A92" w:rsidP="00C72A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72A92">
        <w:rPr>
          <w:rFonts w:ascii="Times New Roman" w:hAnsi="Times New Roman" w:cs="Times New Roman"/>
          <w:b/>
          <w:sz w:val="32"/>
          <w:szCs w:val="20"/>
        </w:rPr>
        <w:t>Е</w:t>
      </w:r>
      <w:r w:rsidRPr="00C72A92">
        <w:rPr>
          <w:rFonts w:ascii="Times New Roman" w:eastAsia="Times New Roman" w:hAnsi="Times New Roman" w:cs="Times New Roman"/>
          <w:b/>
          <w:sz w:val="32"/>
          <w:szCs w:val="20"/>
        </w:rPr>
        <w:t>сли хотите в чем – либо отказать человеку, четко и однозначно скажите ему « НЕТ». Объясните причину отказа, но не извиняйтесь слишком долго.</w:t>
      </w:r>
    </w:p>
    <w:p w:rsidR="00C72A92" w:rsidRPr="00C72A92" w:rsidRDefault="00C72A92" w:rsidP="00C72A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C72A92" w:rsidRPr="00C72A92" w:rsidRDefault="00C72A92" w:rsidP="00C72A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72A92">
        <w:rPr>
          <w:rFonts w:ascii="Times New Roman" w:hAnsi="Times New Roman" w:cs="Times New Roman"/>
          <w:b/>
          <w:sz w:val="32"/>
          <w:szCs w:val="20"/>
        </w:rPr>
        <w:t>О</w:t>
      </w:r>
      <w:r w:rsidRPr="00C72A92">
        <w:rPr>
          <w:rFonts w:ascii="Times New Roman" w:eastAsia="Times New Roman" w:hAnsi="Times New Roman" w:cs="Times New Roman"/>
          <w:b/>
          <w:sz w:val="32"/>
          <w:szCs w:val="20"/>
        </w:rPr>
        <w:t>твечайте без паузы – так быстро, как только это вообще возможно.</w:t>
      </w:r>
    </w:p>
    <w:p w:rsidR="00C72A92" w:rsidRPr="00C72A92" w:rsidRDefault="00C72A92" w:rsidP="00C72A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C72A92" w:rsidRPr="00C72A92" w:rsidRDefault="00C72A92" w:rsidP="00C72A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72A92">
        <w:rPr>
          <w:rFonts w:ascii="Times New Roman" w:hAnsi="Times New Roman" w:cs="Times New Roman"/>
          <w:b/>
          <w:sz w:val="32"/>
          <w:szCs w:val="20"/>
        </w:rPr>
        <w:t>Н</w:t>
      </w:r>
      <w:r w:rsidRPr="00C72A92">
        <w:rPr>
          <w:rFonts w:ascii="Times New Roman" w:eastAsia="Times New Roman" w:hAnsi="Times New Roman" w:cs="Times New Roman"/>
          <w:b/>
          <w:sz w:val="32"/>
          <w:szCs w:val="20"/>
        </w:rPr>
        <w:t>астаивайте на том, чтобы с вами говорили честно и откровенно.</w:t>
      </w:r>
    </w:p>
    <w:p w:rsidR="00C72A92" w:rsidRPr="00C72A92" w:rsidRDefault="00C72A92" w:rsidP="00C72A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C72A92" w:rsidRPr="00C72A92" w:rsidRDefault="00C72A92" w:rsidP="00C72A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72A92">
        <w:rPr>
          <w:rFonts w:ascii="Times New Roman" w:hAnsi="Times New Roman" w:cs="Times New Roman"/>
          <w:b/>
          <w:sz w:val="32"/>
          <w:szCs w:val="20"/>
        </w:rPr>
        <w:t>П</w:t>
      </w:r>
      <w:r w:rsidRPr="00C72A92">
        <w:rPr>
          <w:rFonts w:ascii="Times New Roman" w:eastAsia="Times New Roman" w:hAnsi="Times New Roman" w:cs="Times New Roman"/>
          <w:b/>
          <w:sz w:val="32"/>
          <w:szCs w:val="20"/>
        </w:rPr>
        <w:t>опросите объяснить, почему вас просят сделать то, чего вы делать не хотите.</w:t>
      </w:r>
    </w:p>
    <w:p w:rsidR="00C72A92" w:rsidRPr="00C72A92" w:rsidRDefault="00C72A92" w:rsidP="00C72A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C72A92" w:rsidRPr="00C72A92" w:rsidRDefault="00C72A92" w:rsidP="00C72A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72A92">
        <w:rPr>
          <w:rFonts w:ascii="Times New Roman" w:hAnsi="Times New Roman" w:cs="Times New Roman"/>
          <w:b/>
          <w:sz w:val="32"/>
          <w:szCs w:val="20"/>
        </w:rPr>
        <w:t>С</w:t>
      </w:r>
      <w:r w:rsidRPr="00C72A92">
        <w:rPr>
          <w:rFonts w:ascii="Times New Roman" w:eastAsia="Times New Roman" w:hAnsi="Times New Roman" w:cs="Times New Roman"/>
          <w:b/>
          <w:sz w:val="32"/>
          <w:szCs w:val="20"/>
        </w:rPr>
        <w:t xml:space="preserve">мотрите на человека, с которым говорите. Наблюдайте, есть ли в его </w:t>
      </w:r>
      <w:r w:rsidRPr="00C72A92">
        <w:rPr>
          <w:rFonts w:ascii="Times New Roman" w:hAnsi="Times New Roman" w:cs="Times New Roman"/>
          <w:b/>
          <w:sz w:val="32"/>
          <w:szCs w:val="20"/>
        </w:rPr>
        <w:t>поведении,</w:t>
      </w:r>
      <w:r w:rsidRPr="00C72A92">
        <w:rPr>
          <w:rFonts w:ascii="Times New Roman" w:eastAsia="Times New Roman" w:hAnsi="Times New Roman" w:cs="Times New Roman"/>
          <w:b/>
          <w:sz w:val="32"/>
          <w:szCs w:val="20"/>
        </w:rPr>
        <w:t xml:space="preserve"> какие – либо признаки неуверенности к себе. Следите за его позой, жестами, мимикой </w:t>
      </w:r>
      <w:proofErr w:type="gramStart"/>
      <w:r w:rsidRPr="00C72A92">
        <w:rPr>
          <w:rFonts w:ascii="Times New Roman" w:eastAsia="Times New Roman" w:hAnsi="Times New Roman" w:cs="Times New Roman"/>
          <w:b/>
          <w:sz w:val="32"/>
          <w:szCs w:val="20"/>
        </w:rPr>
        <w:t xml:space="preserve">( </w:t>
      </w:r>
      <w:proofErr w:type="gramEnd"/>
      <w:r w:rsidRPr="00C72A92">
        <w:rPr>
          <w:rFonts w:ascii="Times New Roman" w:eastAsia="Times New Roman" w:hAnsi="Times New Roman" w:cs="Times New Roman"/>
          <w:b/>
          <w:sz w:val="32"/>
          <w:szCs w:val="20"/>
        </w:rPr>
        <w:t>дрожащие руки, бегающие глаза, дрожащий голос и т.д.).</w:t>
      </w:r>
    </w:p>
    <w:p w:rsidR="00C72A92" w:rsidRPr="00C72A92" w:rsidRDefault="00C72A92" w:rsidP="00C72A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C72A92" w:rsidRDefault="00C72A92" w:rsidP="00C72A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72A92">
        <w:rPr>
          <w:rFonts w:ascii="Times New Roman" w:hAnsi="Times New Roman" w:cs="Times New Roman"/>
          <w:b/>
          <w:sz w:val="32"/>
          <w:szCs w:val="20"/>
        </w:rPr>
        <w:t>Н</w:t>
      </w:r>
      <w:r w:rsidRPr="00C72A92">
        <w:rPr>
          <w:rFonts w:ascii="Times New Roman" w:eastAsia="Times New Roman" w:hAnsi="Times New Roman" w:cs="Times New Roman"/>
          <w:b/>
          <w:sz w:val="32"/>
          <w:szCs w:val="20"/>
        </w:rPr>
        <w:t>е оскорбляйте и  не будьте агрессивными.</w:t>
      </w:r>
    </w:p>
    <w:p w:rsidR="00C72A92" w:rsidRDefault="00C72A92" w:rsidP="00C72A92">
      <w:pPr>
        <w:pStyle w:val="a5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C72A92" w:rsidRPr="00C72A92" w:rsidRDefault="00C72A92" w:rsidP="00C72A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C72A92" w:rsidRDefault="00C72A92" w:rsidP="00C72A92">
      <w:pPr>
        <w:rPr>
          <w:rFonts w:ascii="Times New Roman" w:hAnsi="Times New Roman" w:cs="Times New Roman"/>
          <w:sz w:val="32"/>
        </w:rPr>
      </w:pPr>
    </w:p>
    <w:p w:rsidR="00BC61C7" w:rsidRDefault="00BC61C7" w:rsidP="00C72A92">
      <w:pPr>
        <w:rPr>
          <w:rFonts w:ascii="Times New Roman" w:hAnsi="Times New Roman" w:cs="Times New Roman"/>
          <w:sz w:val="32"/>
        </w:rPr>
      </w:pPr>
    </w:p>
    <w:p w:rsidR="00BC61C7" w:rsidRPr="00C72A92" w:rsidRDefault="00BC61C7" w:rsidP="00C72A92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BC61C7" w:rsidRPr="00C72A92" w:rsidSect="0035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altName w:val="Times New Roman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1E"/>
      </v:shape>
    </w:pict>
  </w:numPicBullet>
  <w:abstractNum w:abstractNumId="0">
    <w:nsid w:val="3C6353FE"/>
    <w:multiLevelType w:val="hybridMultilevel"/>
    <w:tmpl w:val="17CA0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913C6B"/>
    <w:multiLevelType w:val="hybridMultilevel"/>
    <w:tmpl w:val="90F0E34E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100F"/>
    <w:rsid w:val="003572C2"/>
    <w:rsid w:val="0044100F"/>
    <w:rsid w:val="00B6288F"/>
    <w:rsid w:val="00BC61C7"/>
    <w:rsid w:val="00C72A92"/>
    <w:rsid w:val="00F1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0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1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868</Characters>
  <Application>Microsoft Office Word</Application>
  <DocSecurity>0</DocSecurity>
  <Lines>7</Lines>
  <Paragraphs>2</Paragraphs>
  <ScaleCrop>false</ScaleCrop>
  <Company>Школа здоровья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Работник</cp:lastModifiedBy>
  <cp:revision>8</cp:revision>
  <dcterms:created xsi:type="dcterms:W3CDTF">2013-01-31T09:53:00Z</dcterms:created>
  <dcterms:modified xsi:type="dcterms:W3CDTF">2013-12-03T09:01:00Z</dcterms:modified>
</cp:coreProperties>
</file>