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0C" w:rsidRDefault="0031590C" w:rsidP="00315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1590C" w:rsidRDefault="0031590C" w:rsidP="00315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ГБНОУ</w:t>
      </w:r>
    </w:p>
    <w:p w:rsidR="0031590C" w:rsidRDefault="0031590C" w:rsidP="00315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«Школа здоровья и индивидуального развития» </w:t>
      </w:r>
    </w:p>
    <w:p w:rsidR="0031590C" w:rsidRDefault="0031590C" w:rsidP="00315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Тихашин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31590C" w:rsidRDefault="00C41840" w:rsidP="003159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132 от 24.08.2021г.</w:t>
      </w:r>
    </w:p>
    <w:p w:rsidR="00B55356" w:rsidRPr="0043541B" w:rsidRDefault="00B55356" w:rsidP="0031590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41B">
        <w:rPr>
          <w:rFonts w:ascii="Times New Roman" w:hAnsi="Times New Roman" w:cs="Times New Roman"/>
          <w:sz w:val="28"/>
          <w:szCs w:val="28"/>
        </w:rPr>
        <w:t>График заседаний ТПМПК на 202</w:t>
      </w:r>
      <w:r w:rsidR="00C866E5">
        <w:rPr>
          <w:rFonts w:ascii="Times New Roman" w:hAnsi="Times New Roman" w:cs="Times New Roman"/>
          <w:sz w:val="28"/>
          <w:szCs w:val="28"/>
        </w:rPr>
        <w:t>1</w:t>
      </w:r>
      <w:r w:rsidRPr="0043541B">
        <w:rPr>
          <w:rFonts w:ascii="Times New Roman" w:hAnsi="Times New Roman" w:cs="Times New Roman"/>
          <w:sz w:val="28"/>
          <w:szCs w:val="28"/>
        </w:rPr>
        <w:t>-202</w:t>
      </w:r>
      <w:r w:rsidR="00C866E5">
        <w:rPr>
          <w:rFonts w:ascii="Times New Roman" w:hAnsi="Times New Roman" w:cs="Times New Roman"/>
          <w:sz w:val="28"/>
          <w:szCs w:val="28"/>
        </w:rPr>
        <w:t>2</w:t>
      </w:r>
      <w:r w:rsidRPr="0043541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55356" w:rsidRPr="0043541B" w:rsidRDefault="00B55356" w:rsidP="00B553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41B">
        <w:rPr>
          <w:rFonts w:ascii="Times New Roman" w:hAnsi="Times New Roman" w:cs="Times New Roman"/>
          <w:sz w:val="28"/>
          <w:szCs w:val="28"/>
        </w:rPr>
        <w:t>1 полугодие</w:t>
      </w:r>
    </w:p>
    <w:p w:rsidR="00B55356" w:rsidRPr="0043541B" w:rsidRDefault="00B55356" w:rsidP="00B553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41B">
        <w:rPr>
          <w:rFonts w:ascii="Times New Roman" w:hAnsi="Times New Roman" w:cs="Times New Roman"/>
          <w:sz w:val="28"/>
          <w:szCs w:val="28"/>
        </w:rPr>
        <w:t>Школьная подкомиссия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807"/>
        <w:gridCol w:w="4690"/>
      </w:tblGrid>
      <w:tr w:rsidR="00B55356" w:rsidTr="0031590C">
        <w:tc>
          <w:tcPr>
            <w:tcW w:w="4807" w:type="dxa"/>
          </w:tcPr>
          <w:p w:rsidR="00B55356" w:rsidRPr="009014E5" w:rsidRDefault="00B55356" w:rsidP="00B5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4E5">
              <w:rPr>
                <w:rFonts w:ascii="Times New Roman" w:hAnsi="Times New Roman" w:cs="Times New Roman"/>
                <w:sz w:val="28"/>
                <w:szCs w:val="28"/>
              </w:rPr>
              <w:t>Дата заседания</w:t>
            </w:r>
          </w:p>
          <w:p w:rsidR="009014E5" w:rsidRPr="009014E5" w:rsidRDefault="009014E5" w:rsidP="00B5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0" w:type="dxa"/>
          </w:tcPr>
          <w:p w:rsidR="00B55356" w:rsidRPr="009014E5" w:rsidRDefault="00B55356" w:rsidP="00B5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4E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9014E5" w:rsidTr="0031590C">
        <w:tc>
          <w:tcPr>
            <w:tcW w:w="4807" w:type="dxa"/>
          </w:tcPr>
          <w:p w:rsidR="009014E5" w:rsidRDefault="00C866E5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901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14E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  <w:vMerge w:val="restart"/>
          </w:tcPr>
          <w:p w:rsidR="00C866E5" w:rsidRDefault="009014E5" w:rsidP="00B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ТПМПК по выбору </w:t>
            </w:r>
            <w:r w:rsidRPr="00C41840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маршрута, уточнение или изменение ранее данных </w:t>
            </w:r>
          </w:p>
          <w:p w:rsidR="009014E5" w:rsidRDefault="009014E5" w:rsidP="00B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</w:p>
        </w:tc>
      </w:tr>
      <w:tr w:rsidR="00C866E5" w:rsidTr="0031590C">
        <w:tc>
          <w:tcPr>
            <w:tcW w:w="4807" w:type="dxa"/>
          </w:tcPr>
          <w:p w:rsidR="00C866E5" w:rsidRDefault="00C866E5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4690" w:type="dxa"/>
            <w:vMerge/>
          </w:tcPr>
          <w:p w:rsidR="00C866E5" w:rsidRDefault="00C866E5" w:rsidP="00C8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E5" w:rsidTr="0031590C">
        <w:tc>
          <w:tcPr>
            <w:tcW w:w="4807" w:type="dxa"/>
          </w:tcPr>
          <w:p w:rsidR="00C866E5" w:rsidRDefault="00C866E5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4690" w:type="dxa"/>
            <w:vMerge/>
          </w:tcPr>
          <w:p w:rsidR="00C866E5" w:rsidRDefault="00C866E5" w:rsidP="00C8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E5" w:rsidTr="0031590C">
        <w:tc>
          <w:tcPr>
            <w:tcW w:w="4807" w:type="dxa"/>
          </w:tcPr>
          <w:p w:rsidR="00C866E5" w:rsidRDefault="00C866E5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4690" w:type="dxa"/>
            <w:vMerge/>
          </w:tcPr>
          <w:p w:rsidR="00C866E5" w:rsidRDefault="00C866E5" w:rsidP="00C8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E5" w:rsidTr="0031590C">
        <w:tc>
          <w:tcPr>
            <w:tcW w:w="4807" w:type="dxa"/>
          </w:tcPr>
          <w:p w:rsidR="00C866E5" w:rsidRDefault="00C866E5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4690" w:type="dxa"/>
            <w:vMerge/>
          </w:tcPr>
          <w:p w:rsidR="00C866E5" w:rsidRDefault="00C866E5" w:rsidP="00C8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E5" w:rsidTr="0031590C">
        <w:tc>
          <w:tcPr>
            <w:tcW w:w="4807" w:type="dxa"/>
          </w:tcPr>
          <w:p w:rsidR="00C866E5" w:rsidRDefault="00C866E5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4690" w:type="dxa"/>
            <w:vMerge/>
          </w:tcPr>
          <w:p w:rsidR="00C866E5" w:rsidRDefault="00C866E5" w:rsidP="00C8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E5" w:rsidTr="0031590C">
        <w:tc>
          <w:tcPr>
            <w:tcW w:w="4807" w:type="dxa"/>
          </w:tcPr>
          <w:p w:rsidR="00C866E5" w:rsidRDefault="00C866E5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</w:p>
        </w:tc>
        <w:tc>
          <w:tcPr>
            <w:tcW w:w="4690" w:type="dxa"/>
            <w:vMerge/>
          </w:tcPr>
          <w:p w:rsidR="00C866E5" w:rsidRDefault="00C866E5" w:rsidP="00C8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E5" w:rsidTr="0031590C">
        <w:tc>
          <w:tcPr>
            <w:tcW w:w="4807" w:type="dxa"/>
          </w:tcPr>
          <w:p w:rsidR="00B54877" w:rsidRDefault="00C866E5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4690" w:type="dxa"/>
            <w:vMerge/>
          </w:tcPr>
          <w:p w:rsidR="009014E5" w:rsidRDefault="009014E5" w:rsidP="00B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E5" w:rsidTr="0031590C">
        <w:tc>
          <w:tcPr>
            <w:tcW w:w="4807" w:type="dxa"/>
          </w:tcPr>
          <w:p w:rsidR="00B54877" w:rsidRDefault="00C866E5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4690" w:type="dxa"/>
            <w:vMerge/>
          </w:tcPr>
          <w:p w:rsidR="009014E5" w:rsidRDefault="009014E5" w:rsidP="00B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7" w:rsidTr="0031590C">
        <w:tc>
          <w:tcPr>
            <w:tcW w:w="4807" w:type="dxa"/>
          </w:tcPr>
          <w:p w:rsidR="00B54877" w:rsidRDefault="00B54877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4690" w:type="dxa"/>
            <w:vMerge/>
          </w:tcPr>
          <w:p w:rsidR="00B54877" w:rsidRDefault="00B54877" w:rsidP="00B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356" w:rsidRPr="00B55356" w:rsidRDefault="00B55356" w:rsidP="00B55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356" w:rsidRPr="0043541B" w:rsidRDefault="00B55356" w:rsidP="00B553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41B">
        <w:rPr>
          <w:rFonts w:ascii="Times New Roman" w:hAnsi="Times New Roman" w:cs="Times New Roman"/>
          <w:sz w:val="28"/>
          <w:szCs w:val="28"/>
        </w:rPr>
        <w:t>Дошкольная подкомиссия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807"/>
        <w:gridCol w:w="4690"/>
      </w:tblGrid>
      <w:tr w:rsidR="00B55356" w:rsidTr="0031590C">
        <w:tc>
          <w:tcPr>
            <w:tcW w:w="4807" w:type="dxa"/>
          </w:tcPr>
          <w:p w:rsidR="00B55356" w:rsidRDefault="00B55356" w:rsidP="00B5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4E5">
              <w:rPr>
                <w:rFonts w:ascii="Times New Roman" w:hAnsi="Times New Roman" w:cs="Times New Roman"/>
                <w:sz w:val="28"/>
                <w:szCs w:val="28"/>
              </w:rPr>
              <w:t>Дата заседания</w:t>
            </w:r>
          </w:p>
          <w:p w:rsidR="009014E5" w:rsidRPr="009014E5" w:rsidRDefault="009014E5" w:rsidP="00B5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0" w:type="dxa"/>
          </w:tcPr>
          <w:p w:rsidR="00B55356" w:rsidRPr="009014E5" w:rsidRDefault="00B55356" w:rsidP="00B5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4E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9014E5" w:rsidTr="0031590C">
        <w:tc>
          <w:tcPr>
            <w:tcW w:w="4807" w:type="dxa"/>
          </w:tcPr>
          <w:p w:rsidR="009014E5" w:rsidRDefault="009014E5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4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54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  <w:vMerge w:val="restart"/>
          </w:tcPr>
          <w:p w:rsidR="009014E5" w:rsidRDefault="009014E5" w:rsidP="00B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ТПМПК по выбору </w:t>
            </w:r>
            <w:r w:rsidRPr="00C41840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маршрута, уточнение или изменение ранее данных рекомендаций</w:t>
            </w:r>
            <w:bookmarkStart w:id="0" w:name="_GoBack"/>
            <w:bookmarkEnd w:id="0"/>
          </w:p>
        </w:tc>
      </w:tr>
      <w:tr w:rsidR="00B54877" w:rsidTr="0031590C">
        <w:tc>
          <w:tcPr>
            <w:tcW w:w="4807" w:type="dxa"/>
          </w:tcPr>
          <w:p w:rsidR="00B54877" w:rsidRDefault="00B54877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4690" w:type="dxa"/>
            <w:vMerge/>
          </w:tcPr>
          <w:p w:rsidR="00B54877" w:rsidRDefault="00B54877" w:rsidP="00B5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7" w:rsidTr="0031590C">
        <w:tc>
          <w:tcPr>
            <w:tcW w:w="4807" w:type="dxa"/>
          </w:tcPr>
          <w:p w:rsidR="00B54877" w:rsidRDefault="00B54877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4690" w:type="dxa"/>
            <w:vMerge/>
          </w:tcPr>
          <w:p w:rsidR="00B54877" w:rsidRDefault="00B54877" w:rsidP="00B5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7" w:rsidTr="0031590C">
        <w:tc>
          <w:tcPr>
            <w:tcW w:w="4807" w:type="dxa"/>
          </w:tcPr>
          <w:p w:rsidR="00B54877" w:rsidRDefault="00B54877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4690" w:type="dxa"/>
            <w:vMerge/>
          </w:tcPr>
          <w:p w:rsidR="00B54877" w:rsidRDefault="00B54877" w:rsidP="00B5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7" w:rsidTr="0031590C">
        <w:tc>
          <w:tcPr>
            <w:tcW w:w="4807" w:type="dxa"/>
          </w:tcPr>
          <w:p w:rsidR="00B54877" w:rsidRDefault="00B54877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4690" w:type="dxa"/>
            <w:vMerge/>
          </w:tcPr>
          <w:p w:rsidR="00B54877" w:rsidRDefault="00B54877" w:rsidP="00B5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7" w:rsidTr="0031590C">
        <w:tc>
          <w:tcPr>
            <w:tcW w:w="4807" w:type="dxa"/>
          </w:tcPr>
          <w:p w:rsidR="00B54877" w:rsidRDefault="00B54877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4690" w:type="dxa"/>
            <w:vMerge/>
          </w:tcPr>
          <w:p w:rsidR="00B54877" w:rsidRDefault="00B54877" w:rsidP="00B5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77" w:rsidTr="0031590C">
        <w:tc>
          <w:tcPr>
            <w:tcW w:w="4807" w:type="dxa"/>
          </w:tcPr>
          <w:p w:rsidR="00B54877" w:rsidRDefault="00B54877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4690" w:type="dxa"/>
            <w:vMerge/>
          </w:tcPr>
          <w:p w:rsidR="00B54877" w:rsidRDefault="00B54877" w:rsidP="00B5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E5" w:rsidTr="0031590C">
        <w:tc>
          <w:tcPr>
            <w:tcW w:w="4807" w:type="dxa"/>
          </w:tcPr>
          <w:p w:rsidR="00B54877" w:rsidRDefault="00B54877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4690" w:type="dxa"/>
            <w:vMerge/>
          </w:tcPr>
          <w:p w:rsidR="009014E5" w:rsidRDefault="009014E5" w:rsidP="00B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E5" w:rsidTr="0031590C">
        <w:tc>
          <w:tcPr>
            <w:tcW w:w="4807" w:type="dxa"/>
          </w:tcPr>
          <w:p w:rsidR="00B54877" w:rsidRDefault="00B54877" w:rsidP="0031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4690" w:type="dxa"/>
            <w:vMerge/>
          </w:tcPr>
          <w:p w:rsidR="009014E5" w:rsidRDefault="009014E5" w:rsidP="00B5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356" w:rsidRPr="00B55356" w:rsidRDefault="00B55356" w:rsidP="00B54877">
      <w:pPr>
        <w:rPr>
          <w:rFonts w:ascii="Times New Roman" w:hAnsi="Times New Roman" w:cs="Times New Roman"/>
          <w:sz w:val="24"/>
          <w:szCs w:val="24"/>
        </w:rPr>
      </w:pPr>
    </w:p>
    <w:sectPr w:rsidR="00B55356" w:rsidRPr="00B55356" w:rsidSect="00B55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19"/>
    <w:rsid w:val="00213C27"/>
    <w:rsid w:val="0031590C"/>
    <w:rsid w:val="003A1AA7"/>
    <w:rsid w:val="0043541B"/>
    <w:rsid w:val="00685D42"/>
    <w:rsid w:val="009014E5"/>
    <w:rsid w:val="00902745"/>
    <w:rsid w:val="00B54877"/>
    <w:rsid w:val="00B55356"/>
    <w:rsid w:val="00C41840"/>
    <w:rsid w:val="00C866E5"/>
    <w:rsid w:val="00EF4532"/>
    <w:rsid w:val="00F4322D"/>
    <w:rsid w:val="00FE6C54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87002-FF3D-4A33-8BE7-224B0257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9</cp:revision>
  <cp:lastPrinted>2021-08-16T12:05:00Z</cp:lastPrinted>
  <dcterms:created xsi:type="dcterms:W3CDTF">2021-08-16T11:45:00Z</dcterms:created>
  <dcterms:modified xsi:type="dcterms:W3CDTF">2021-09-02T08:37:00Z</dcterms:modified>
</cp:coreProperties>
</file>